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92729">
      <w:pPr>
        <w:spacing w:line="600" w:lineRule="exact"/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280D096">
      <w:pPr>
        <w:spacing w:line="600" w:lineRule="exact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82555F7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/>
          <w:bCs/>
          <w:sz w:val="40"/>
          <w:szCs w:val="40"/>
        </w:rPr>
        <w:t>获奖名单</w:t>
      </w:r>
    </w:p>
    <w:p w14:paraId="3C636779">
      <w:pPr>
        <w:spacing w:line="600" w:lineRule="exact"/>
        <w:jc w:val="center"/>
        <w:rPr>
          <w:rFonts w:hint="default" w:ascii="Times New Roman" w:hAnsi="Times New Roman" w:eastAsia="方正楷体_GBK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6"/>
          <w:szCs w:val="36"/>
          <w:lang w:val="en-US" w:eastAsia="zh-CN"/>
        </w:rPr>
        <w:t>一等奖</w:t>
      </w:r>
    </w:p>
    <w:p w14:paraId="169CAC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《清风润医 家风致远》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神经内科三病区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邓 倩</w:t>
      </w:r>
    </w:p>
    <w:p w14:paraId="0DE0C6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《一身正气护康氧 和睦医家行致远》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  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康复医学病区 卢 哲</w:t>
      </w:r>
    </w:p>
    <w:p w14:paraId="6DBD2141">
      <w:pPr>
        <w:spacing w:line="600" w:lineRule="exact"/>
        <w:jc w:val="center"/>
        <w:rPr>
          <w:rFonts w:hint="default" w:ascii="Times New Roman" w:hAnsi="Times New Roman" w:eastAsia="方正楷体_GBK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6"/>
          <w:szCs w:val="36"/>
          <w:lang w:val="en-US" w:eastAsia="zh-CN"/>
        </w:rPr>
        <w:t>二等奖</w:t>
      </w:r>
    </w:p>
    <w:p w14:paraId="15713A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《感动，常在不经意间》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zh-CN" w:eastAsia="zh-CN" w:bidi="ar-SA"/>
        </w:rPr>
        <w:t>麻醉与围术期医学科手术部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徐国亭</w:t>
      </w:r>
    </w:p>
    <w:p w14:paraId="34A572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《家风暖杏林 平凡守初心——我的三十载行医路》        神经内科五病区 冯 涛</w:t>
      </w:r>
    </w:p>
    <w:p w14:paraId="487567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《以“匠人”之心守护生命，用“家人”之情温暖患者》     内分泌二病区 李 静</w:t>
      </w:r>
    </w:p>
    <w:p w14:paraId="796336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《以耕者本心，守医者清风》                           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 临床药学科 季泽俊</w:t>
      </w:r>
    </w:p>
    <w:p w14:paraId="1D79B0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《把感恩活成家风》            麻醉与围术期医学科手术部（外聘务工） 黄雪娜</w:t>
      </w:r>
    </w:p>
    <w:p w14:paraId="3145B7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《两代白衣守一院，半生清风伴仁心》                    泌尿外科一病区 方 晓</w:t>
      </w:r>
    </w:p>
    <w:p w14:paraId="07E31919">
      <w:pPr>
        <w:spacing w:line="600" w:lineRule="exact"/>
        <w:jc w:val="center"/>
        <w:rPr>
          <w:rFonts w:hint="default" w:ascii="Times New Roman" w:hAnsi="Times New Roman" w:eastAsia="方正楷体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6"/>
          <w:szCs w:val="36"/>
          <w:lang w:val="en-US" w:eastAsia="zh-CN"/>
        </w:rPr>
        <w:t>三等奖</w:t>
      </w:r>
    </w:p>
    <w:p w14:paraId="050A52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清廉齐家，以廉传家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呼吸与危重症医学科一病区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张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瑞</w:t>
      </w:r>
    </w:p>
    <w:p w14:paraId="023214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以科为家，薪火相传守初心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感染性疾病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病区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孔李远</w:t>
      </w:r>
    </w:p>
    <w:p w14:paraId="196647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《白河晚风里，双医小家的清风序章》              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    影像诊断中心 鲁景楠</w:t>
      </w:r>
    </w:p>
    <w:p w14:paraId="577285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《承淳良家风 守白衣热忱》                        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-SA"/>
        </w:rPr>
        <w:t>心血管内科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-SA"/>
        </w:rPr>
        <w:t>三病区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黄 淼</w:t>
      </w:r>
    </w:p>
    <w:p w14:paraId="16E58E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《半生勤俭耕岁月，一缕书香传家风》        呼吸与危重症医学科二病区 郭宏杰</w:t>
      </w:r>
    </w:p>
    <w:p w14:paraId="185D86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清风入怀，家风致远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麻醉与围术期医学科手术部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马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豪</w:t>
      </w:r>
    </w:p>
    <w:p w14:paraId="3C7671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一路成长，“医” 路守 “护”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心血管重症监护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病区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朱玉果</w:t>
      </w:r>
    </w:p>
    <w:p w14:paraId="72259D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清风传医道，仁心守呼吸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呼吸与危重症医学科一病区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杨东明</w:t>
      </w:r>
    </w:p>
    <w:p w14:paraId="6E1B3FC6">
      <w:pPr>
        <w:pStyle w:val="2"/>
        <w:keepNext w:val="0"/>
        <w:keepLines w:val="0"/>
        <w:widowControl/>
        <w:suppressLineNumbers w:val="0"/>
        <w:jc w:val="distribut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《家风润医承薪火 三代仁心护民生》                   药学部办公室 郭萌显</w:t>
      </w:r>
    </w:p>
    <w:p w14:paraId="0D9CA487">
      <w:pPr>
        <w:jc w:val="distribut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揽清风入怀 守家风永续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心脏外科监护室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白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雪</w:t>
      </w:r>
    </w:p>
    <w:p w14:paraId="0375FA89">
      <w:pPr>
        <w:spacing w:line="600" w:lineRule="exact"/>
        <w:jc w:val="center"/>
        <w:rPr>
          <w:rFonts w:hint="default" w:ascii="Times New Roman" w:hAnsi="Times New Roman" w:eastAsia="方正楷体_GBK" w:cs="Times New Roman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bCs/>
          <w:sz w:val="40"/>
          <w:szCs w:val="40"/>
          <w:lang w:val="en-US" w:eastAsia="zh-CN"/>
        </w:rPr>
        <w:t>优秀</w:t>
      </w:r>
      <w:r>
        <w:rPr>
          <w:rFonts w:hint="default" w:ascii="Times New Roman" w:hAnsi="Times New Roman" w:eastAsia="方正楷体_GBK" w:cs="Times New Roman"/>
          <w:b/>
          <w:bCs/>
          <w:sz w:val="40"/>
          <w:szCs w:val="40"/>
          <w:lang w:val="en-US" w:eastAsia="zh-CN"/>
        </w:rPr>
        <w:t>奖</w:t>
      </w:r>
    </w:p>
    <w:p w14:paraId="4EEA70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zh-CN" w:eastAsia="zh-CN" w:bidi="ar-SA"/>
        </w:rPr>
        <w:t>《淳善家风涵养医心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zh-CN" w:eastAsia="zh-CN" w:bidi="ar-SA"/>
        </w:rPr>
        <w:t xml:space="preserve">温情医患双向奔赴》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zh-CN" w:eastAsia="zh-CN" w:bidi="ar-SA"/>
        </w:rPr>
        <w:t>麻醉与围术期医学科手术部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徐国亭</w:t>
      </w:r>
    </w:p>
    <w:p w14:paraId="4D97EC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齿间守初心 行医担使命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   口腔颌面外科病区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王琛霓</w:t>
      </w:r>
    </w:p>
    <w:p w14:paraId="401035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灯一直亮着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                   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FF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职工家属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周芷伊</w:t>
      </w:r>
    </w:p>
    <w:p w14:paraId="41DA0B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《初心不改 温暖前行》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小儿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外科、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甲乳外科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李 苗</w:t>
      </w:r>
    </w:p>
    <w:p w14:paraId="24DB92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《温情托举医者前行路》                               肿瘤内科二病区 丁 莉</w:t>
      </w:r>
    </w:p>
    <w:p w14:paraId="22A6BA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扎根宛城无影灯下，以博士初心赴医者征途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麻醉与围术期医学科手术部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王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鹏</w:t>
      </w:r>
    </w:p>
    <w:p w14:paraId="462848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《深夜里的灯明》                                        临床营养科 陈聪英</w:t>
      </w:r>
    </w:p>
    <w:p w14:paraId="4B0203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家风传承 薪火相传：三代叮咛常驻心，怀善持仁守镜堂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内镜中心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姜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珊</w:t>
      </w:r>
    </w:p>
    <w:p w14:paraId="1AB133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《以仁心传家风 以匠心护安康》                      肿瘤内科一病区  杨 倩</w:t>
      </w:r>
    </w:p>
    <w:p w14:paraId="4DF38B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无影灯下见生命 热血初心映党旗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麻醉与围术期医学科手术部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吴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昊</w:t>
      </w:r>
    </w:p>
    <w:p w14:paraId="42FB29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四代同堂传薪火，一脉家风润无声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呼吸与危重症医学科一病区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李金婉</w:t>
      </w:r>
    </w:p>
    <w:p w14:paraId="0AC335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清风润家承善念 白衣执甲守初心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妇科一病区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马晓明</w:t>
      </w:r>
    </w:p>
    <w:p w14:paraId="746F65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白衣行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心脏血管外科二病区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王佳佳</w:t>
      </w:r>
    </w:p>
    <w:p w14:paraId="3AA85B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《星火传承，医脉相续》                            医学影像核磁共振室 张 武</w:t>
      </w:r>
    </w:p>
    <w:p w14:paraId="2D0B46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院风，我们这个大家庭的家风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记录一名检验人的成长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医学检验科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岳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磊</w:t>
      </w:r>
    </w:p>
    <w:p w14:paraId="4885B0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《白衣守初心，全科护万家》                    全科医学科（东院区） 陈汐萌</w:t>
      </w:r>
    </w:p>
    <w:p w14:paraId="77C687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清风润医 家风致远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内分泌一病区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石小霞</w:t>
      </w:r>
    </w:p>
    <w:p w14:paraId="4E8B79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《温情医患·双向奔赴—细微暖守护 透析见初心》 血液净化科（东院区） 龚廷信</w:t>
      </w:r>
    </w:p>
    <w:p w14:paraId="618091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《以爱筑家 以心行医》                                   中医科病区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徐艳琴</w:t>
      </w:r>
    </w:p>
    <w:p w14:paraId="4AB7A5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《以爱为基 以善传家——我的家风与传承》​          神经外科二病区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刘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玮</w:t>
      </w:r>
    </w:p>
    <w:p w14:paraId="7D597C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清风润医心 家风筑仁魂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儿科三病区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蒲海波</w:t>
      </w:r>
    </w:p>
    <w:p w14:paraId="7599D7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《清风润医守初心 家风致远笃前行》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泌尿外科二病区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王青富</w:t>
      </w:r>
    </w:p>
    <w:p w14:paraId="66E13D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两张值班表撑起一个家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呼吸与危重症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医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学科二病区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刘晓静</w:t>
      </w:r>
    </w:p>
    <w:p w14:paraId="24C6EA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家医同源：一份传承，两处坚守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心脏血管外科二病区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祝英梅</w:t>
      </w:r>
    </w:p>
    <w:p w14:paraId="540F24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《以爱筑家 以行致远—医护家庭的温暖传承与文明坚守》 肿瘤内科三病区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李廷乐</w:t>
      </w:r>
    </w:p>
    <w:p w14:paraId="557A71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《微光守护，以细心诠释温情医患双向奔赴》         全科医学科（东院区）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侯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果</w:t>
      </w:r>
    </w:p>
    <w:p w14:paraId="33EF8F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《清风润医心 温情赴余生》                   神经内分泌科（东院区）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陶玉梅</w:t>
      </w:r>
    </w:p>
    <w:p w14:paraId="77F58E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在血色与温情之间，守一份初心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血液内科二病区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闪</w:t>
      </w:r>
    </w:p>
    <w:p w14:paraId="453470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最是人间烟火色，点点滴滴即为家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医学检验科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王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凯</w:t>
      </w:r>
    </w:p>
    <w:p w14:paraId="31E5F1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《指尖守初心 齿尖见仁心》                         口腔颌面外科病区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黄莹莹</w:t>
      </w:r>
    </w:p>
    <w:p w14:paraId="3C0E22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温情筑小家 清风致远行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》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放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射治疗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机房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梁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爽</w:t>
      </w:r>
    </w:p>
    <w:p w14:paraId="377F45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distribute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《医者仁心，勇于攀登》                                      病理科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王佳佳</w:t>
      </w:r>
    </w:p>
    <w:p w14:paraId="72A0F532">
      <w:pPr>
        <w:jc w:val="distribute"/>
      </w:pPr>
    </w:p>
    <w:sectPr>
      <w:pgSz w:w="11906" w:h="16838"/>
      <w:pgMar w:top="2154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A5737"/>
    <w:rsid w:val="02351266"/>
    <w:rsid w:val="066E16F3"/>
    <w:rsid w:val="0AA479FE"/>
    <w:rsid w:val="0DCB52A1"/>
    <w:rsid w:val="146B48FF"/>
    <w:rsid w:val="196842EC"/>
    <w:rsid w:val="1B0C207F"/>
    <w:rsid w:val="239857CE"/>
    <w:rsid w:val="25E346E2"/>
    <w:rsid w:val="2B7B3610"/>
    <w:rsid w:val="322E5C7B"/>
    <w:rsid w:val="399170CB"/>
    <w:rsid w:val="3F161F71"/>
    <w:rsid w:val="455A06DD"/>
    <w:rsid w:val="479A2FA8"/>
    <w:rsid w:val="47B71E17"/>
    <w:rsid w:val="49B26D3A"/>
    <w:rsid w:val="4D07739D"/>
    <w:rsid w:val="50016325"/>
    <w:rsid w:val="528B637A"/>
    <w:rsid w:val="5B5C4D58"/>
    <w:rsid w:val="5D2C1E1F"/>
    <w:rsid w:val="5D36133A"/>
    <w:rsid w:val="5E27164D"/>
    <w:rsid w:val="5E9D190F"/>
    <w:rsid w:val="6008100A"/>
    <w:rsid w:val="60483AFC"/>
    <w:rsid w:val="62EA5737"/>
    <w:rsid w:val="63C76D19"/>
    <w:rsid w:val="64E2007C"/>
    <w:rsid w:val="691B552B"/>
    <w:rsid w:val="6EF530A1"/>
    <w:rsid w:val="71632544"/>
    <w:rsid w:val="73C179F6"/>
    <w:rsid w:val="7463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center"/>
      <w:outlineLvl w:val="0"/>
    </w:pPr>
    <w:rPr>
      <w:rFonts w:hint="eastAsia" w:ascii="宋体" w:hAnsi="宋体" w:eastAsia="宋体" w:cs="Times New Roman"/>
      <w:b/>
      <w:bCs/>
      <w:color w:val="CD0C06"/>
      <w:kern w:val="44"/>
      <w:sz w:val="30"/>
      <w:szCs w:val="3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1288</Words>
  <Characters>1288</Characters>
  <Lines>0</Lines>
  <Paragraphs>0</Paragraphs>
  <TotalTime>1</TotalTime>
  <ScaleCrop>false</ScaleCrop>
  <LinksUpToDate>false</LinksUpToDate>
  <CharactersWithSpaces>2381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2026-09-02T02:43:00Z</dcterms:created>
  <dc:creator>Cissly</dc:creator>
  <cp:lastModifiedBy>Cissly</cp:lastModifiedBy>
  <dcterms:modified xsi:type="dcterms:W3CDTF">2026-09-03T07:34:11Z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469EA45C7F5E4890AEED380519176105_11</vt:lpwstr>
  </property>
  <property fmtid="{D5CDD505-2E9C-101B-9397-08002B2CF9AE}" pid="4" name="KSOTemplateDocerSaveRecord">
    <vt:lpwstr>eyJoZGlkIjoiMGU3MDZkZDQxNzgxZWE5ZGM5NmE3MWZlNDE1MDczMzkiLCJ1c2VySWQiOiIxMTA1ODUwNjEzIn0=</vt:lpwstr>
  </property>
</Properties>
</file>